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本科毕业论文成绩评定书</w:t>
      </w:r>
    </w:p>
    <w:bookmarkEnd w:id="0"/>
    <w:p>
      <w:pPr>
        <w:rPr>
          <w:rFonts w:hint="eastAsia"/>
          <w:szCs w:val="21"/>
        </w:rPr>
      </w:pP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评语内容：</w:t>
            </w:r>
            <w:r>
              <w:t xml:space="preserve"> </w:t>
            </w:r>
          </w:p>
          <w:p>
            <w:r>
              <w:t xml:space="preserve">1. </w:t>
            </w:r>
            <w:r>
              <w:rPr>
                <w:rFonts w:hint="eastAsia"/>
              </w:rPr>
              <w:t>论文选题是否符合专业培养目标并有一定的意义；</w:t>
            </w:r>
            <w:r>
              <w:t>2.</w:t>
            </w:r>
            <w:r>
              <w:rPr>
                <w:rFonts w:hint="eastAsia"/>
              </w:rPr>
              <w:t>运用中外文献是否充实、全面、理解是否准确；</w:t>
            </w:r>
            <w:r>
              <w:t>3.</w:t>
            </w:r>
            <w:r>
              <w:rPr>
                <w:rFonts w:hint="eastAsia"/>
              </w:rPr>
              <w:t>研究方法是否得当，数据是否可靠；</w:t>
            </w:r>
            <w:r>
              <w:t>4.</w:t>
            </w:r>
            <w:r>
              <w:rPr>
                <w:rFonts w:hint="eastAsia"/>
              </w:rPr>
              <w:t>是否论点明确、论证充分、有自己的观点并有新意；</w:t>
            </w:r>
            <w:r>
              <w:t>5.</w:t>
            </w:r>
            <w:r>
              <w:rPr>
                <w:rFonts w:hint="eastAsia"/>
              </w:rPr>
              <w:t>结构、语言、图表等是否符合写作规范。</w:t>
            </w:r>
          </w:p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/>
          <w:p/>
          <w:p/>
          <w:p/>
          <w:p/>
          <w:p/>
          <w:p/>
          <w:p/>
          <w:p>
            <w:r>
              <w:t xml:space="preserve">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t xml:space="preserve">                                          </w:t>
            </w:r>
          </w:p>
          <w:p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评定成绩：</w:t>
            </w:r>
            <w:r>
              <w:rPr>
                <w:rFonts w:hint="eastAsia" w:ascii="宋体" w:hAnsi="宋体"/>
                <w:sz w:val="30"/>
              </w:rPr>
              <w:t>＿＿＿＿＿</w:t>
            </w:r>
          </w:p>
          <w:p>
            <w:r>
              <w:rPr>
                <w:rFonts w:hint="eastAsia"/>
              </w:rPr>
              <w:t>（毕业论文成绩按优秀、良好、中等、及格、不及格五个等级评定，标准详见《东北师范大学毕业论文成绩评定指标体系》）</w:t>
            </w:r>
          </w:p>
          <w:p>
            <w:pPr>
              <w:rPr>
                <w:sz w:val="30"/>
              </w:rPr>
            </w:pPr>
            <w:r>
              <w:rPr>
                <w:sz w:val="30"/>
              </w:rPr>
              <w:t xml:space="preserve">               </w:t>
            </w:r>
            <w:r>
              <w:rPr>
                <w:rFonts w:hint="eastAsia"/>
                <w:sz w:val="30"/>
              </w:rPr>
              <w:t>评阅人（签字）：</w:t>
            </w:r>
            <w:r>
              <w:rPr>
                <w:rFonts w:hint="eastAsia" w:ascii="宋体" w:hAnsi="宋体"/>
                <w:sz w:val="30"/>
              </w:rPr>
              <w:t xml:space="preserve">＿＿   </w:t>
            </w:r>
            <w:r>
              <w:rPr>
                <w:sz w:val="30"/>
              </w:rPr>
              <w:t xml:space="preserve">  </w:t>
            </w:r>
            <w:r>
              <w:rPr>
                <w:rFonts w:hint="eastAsia" w:ascii="宋体" w:hAnsi="宋体"/>
                <w:sz w:val="30"/>
              </w:rPr>
              <w:t>＿＿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>＿＿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＿＿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30"/>
              </w:rPr>
              <w:t xml:space="preserve">        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wMmY2ZDdkMDY0NmYwNTRlOTgzNDRiYmQxMDkifQ=="/>
  </w:docVars>
  <w:rsids>
    <w:rsidRoot w:val="29773640"/>
    <w:rsid w:val="297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2024-05-10T06:37:00Z</dcterms:created>
  <dc:creator>Administrator</dc:creator>
  <cp:lastModifiedBy>Administrator</cp:lastModifiedBy>
  <dcterms:modified xsi:type="dcterms:W3CDTF">2024-05-10T06:40:12Z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96EAA59988924F8199291450CEEA0F62_11</vt:lpwstr>
  </property>
</Properties>
</file>